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27" w:rsidRDefault="001E1E27" w:rsidP="001E1E27">
      <w:pPr>
        <w:pStyle w:val="Title"/>
      </w:pPr>
      <w:r>
        <w:t>Wednesday, September 3:</w:t>
      </w:r>
    </w:p>
    <w:p w:rsidR="001E1E27" w:rsidRDefault="001E1E27" w:rsidP="001E1E27">
      <w:pPr>
        <w:pStyle w:val="Title"/>
      </w:pPr>
      <w:r>
        <w:t>Fronts Notes</w:t>
      </w:r>
    </w:p>
    <w:p w:rsidR="001E1E27" w:rsidRPr="00C246BE" w:rsidRDefault="001E1E27" w:rsidP="001E1E27">
      <w:pPr>
        <w:pStyle w:val="Heading2"/>
      </w:pPr>
      <w:r w:rsidRPr="00C246BE">
        <w:t>Eastern Front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Included Russia, Austrian, Germany, Serbia, Turks, etc.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1914-1917 (Russia pulled out b/c of revolution)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Baltic to Black Sea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 xml:space="preserve">Western Front </w:t>
      </w:r>
      <w:r>
        <w:t>vs.</w:t>
      </w:r>
      <w:r w:rsidRPr="00A0206A">
        <w:t xml:space="preserve"> Eastern</w:t>
      </w:r>
      <w:r>
        <w:t>: Eastern</w:t>
      </w:r>
      <w:r w:rsidRPr="00A0206A">
        <w:t xml:space="preserve"> front was underdeveloped economically (railways, </w:t>
      </w:r>
      <w:r>
        <w:t xml:space="preserve">roads, </w:t>
      </w:r>
      <w:r w:rsidRPr="00A0206A">
        <w:t>etc.)</w:t>
      </w:r>
    </w:p>
    <w:p w:rsidR="001E1E27" w:rsidRPr="00A0206A" w:rsidRDefault="001E1E27" w:rsidP="001E1E27">
      <w:pPr>
        <w:numPr>
          <w:ilvl w:val="0"/>
          <w:numId w:val="3"/>
        </w:numPr>
      </w:pPr>
      <w:r>
        <w:t>Most important</w:t>
      </w:r>
      <w:r w:rsidRPr="00A0206A">
        <w:t xml:space="preserve"> after trenches reached stalemate on Western Front.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No trench warfare- much more fluid</w:t>
      </w:r>
      <w:r>
        <w:t>, moved</w:t>
      </w:r>
      <w:r w:rsidRPr="00A0206A">
        <w:t xml:space="preserve"> (ground was frozen)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1 out of 4 Russian soldiers fought with no weapons</w:t>
      </w:r>
    </w:p>
    <w:p w:rsidR="001E1E27" w:rsidRPr="00C246BE" w:rsidRDefault="001E1E27" w:rsidP="001E1E27">
      <w:pPr>
        <w:numPr>
          <w:ilvl w:val="0"/>
          <w:numId w:val="3"/>
        </w:numPr>
      </w:pPr>
      <w:r w:rsidRPr="00A0206A">
        <w:rPr>
          <w:szCs w:val="25"/>
        </w:rPr>
        <w:t>1915</w:t>
      </w:r>
      <w:r>
        <w:rPr>
          <w:szCs w:val="25"/>
        </w:rPr>
        <w:t>:</w:t>
      </w:r>
      <w:r w:rsidRPr="00A0206A">
        <w:rPr>
          <w:szCs w:val="25"/>
        </w:rPr>
        <w:t xml:space="preserve"> Central Powers went on offensive.  By mid-</w:t>
      </w:r>
      <w:hyperlink r:id="rId8" w:history="1">
        <w:r w:rsidRPr="00A0206A">
          <w:rPr>
            <w:szCs w:val="25"/>
          </w:rPr>
          <w:t>1915</w:t>
        </w:r>
      </w:hyperlink>
      <w:r w:rsidRPr="00A0206A">
        <w:rPr>
          <w:szCs w:val="25"/>
        </w:rPr>
        <w:t xml:space="preserve"> the Russians were pushed hundreds of km away from the borders</w:t>
      </w:r>
      <w:r>
        <w:rPr>
          <w:szCs w:val="25"/>
        </w:rPr>
        <w:t xml:space="preserve"> of the Central Powers, removed</w:t>
      </w:r>
      <w:r w:rsidRPr="00A0206A">
        <w:rPr>
          <w:szCs w:val="25"/>
        </w:rPr>
        <w:t xml:space="preserve"> threat of Russian invasion of Germany or Austria-Hungary. </w:t>
      </w:r>
    </w:p>
    <w:p w:rsidR="001E1E27" w:rsidRPr="00E7300D" w:rsidRDefault="001E1E27" w:rsidP="001E1E27">
      <w:pPr>
        <w:numPr>
          <w:ilvl w:val="0"/>
          <w:numId w:val="3"/>
        </w:numPr>
      </w:pPr>
      <w:r w:rsidRPr="00A0206A">
        <w:rPr>
          <w:szCs w:val="25"/>
        </w:rPr>
        <w:t xml:space="preserve">At end of </w:t>
      </w:r>
      <w:hyperlink r:id="rId9" w:history="1">
        <w:r w:rsidRPr="00A0206A">
          <w:rPr>
            <w:szCs w:val="25"/>
          </w:rPr>
          <w:t>1915</w:t>
        </w:r>
      </w:hyperlink>
      <w:r w:rsidRPr="00A0206A">
        <w:rPr>
          <w:szCs w:val="25"/>
        </w:rPr>
        <w:t xml:space="preserve"> the main part of the front reached a line which did not change until the Russian collapse in </w:t>
      </w:r>
      <w:hyperlink r:id="rId10" w:history="1">
        <w:r w:rsidRPr="00A0206A">
          <w:rPr>
            <w:szCs w:val="25"/>
          </w:rPr>
          <w:t>1917</w:t>
        </w:r>
      </w:hyperlink>
      <w:r w:rsidRPr="00A0206A">
        <w:rPr>
          <w:szCs w:val="25"/>
        </w:rPr>
        <w:t>.</w:t>
      </w:r>
    </w:p>
    <w:p w:rsidR="001E1E27" w:rsidRPr="00A0206A" w:rsidRDefault="001E1E27" w:rsidP="001E1E27">
      <w:pPr>
        <w:numPr>
          <w:ilvl w:val="0"/>
          <w:numId w:val="3"/>
        </w:numPr>
      </w:pPr>
      <w:r w:rsidRPr="00E7300D">
        <w:rPr>
          <w:szCs w:val="25"/>
        </w:rPr>
        <w:t>More recent Russian estimates give 900,000 battlefield deaths and 400,000 dead from combat wounds, or a total of 1.3 million (1300000) dead.</w:t>
      </w:r>
      <w:r>
        <w:rPr>
          <w:szCs w:val="25"/>
        </w:rPr>
        <w:t xml:space="preserve">  5% of men between the ages of 15-49</w:t>
      </w:r>
    </w:p>
    <w:p w:rsidR="001E1E27" w:rsidRPr="00A0206A" w:rsidRDefault="001E1E27" w:rsidP="001E1E27">
      <w:pPr>
        <w:numPr>
          <w:ilvl w:val="0"/>
          <w:numId w:val="3"/>
        </w:numPr>
      </w:pPr>
      <w:r w:rsidRPr="00A0206A">
        <w:t>Brest-Litovsk treaty ended war b/t Russia and Germany, Russian lost 25% of land and population.</w:t>
      </w:r>
    </w:p>
    <w:p w:rsidR="001E1E27" w:rsidRPr="00C246BE" w:rsidRDefault="001E1E27" w:rsidP="001E1E27">
      <w:pPr>
        <w:pStyle w:val="Heading2"/>
      </w:pPr>
      <w:r w:rsidRPr="00C246BE">
        <w:t>Balkan Front</w:t>
      </w:r>
    </w:p>
    <w:p w:rsidR="001E1E27" w:rsidRPr="00A0206A" w:rsidRDefault="001E1E27" w:rsidP="001E1E27">
      <w:pPr>
        <w:numPr>
          <w:ilvl w:val="0"/>
          <w:numId w:val="2"/>
        </w:numPr>
      </w:pPr>
      <w:r w:rsidRPr="00A0206A">
        <w:t>Ottoman Empire joins Central Powers</w:t>
      </w:r>
    </w:p>
    <w:p w:rsidR="001E1E27" w:rsidRPr="00A0206A" w:rsidRDefault="001E1E27" w:rsidP="001E1E27">
      <w:pPr>
        <w:numPr>
          <w:ilvl w:val="0"/>
          <w:numId w:val="2"/>
        </w:numPr>
      </w:pPr>
      <w:r w:rsidRPr="00A0206A">
        <w:t>Australians, British, French, Greece, Serbia, Bulgaria, Austro-Hungary</w:t>
      </w:r>
    </w:p>
    <w:p w:rsidR="001E1E27" w:rsidRPr="00A0206A" w:rsidRDefault="001E1E27" w:rsidP="001E1E27">
      <w:pPr>
        <w:numPr>
          <w:ilvl w:val="0"/>
          <w:numId w:val="2"/>
        </w:numPr>
      </w:pPr>
      <w:r w:rsidRPr="00A0206A">
        <w:t>Allies need to get supplies to Europe, free the Balkans, attack Austria from the south (Dardanelles)</w:t>
      </w:r>
    </w:p>
    <w:p w:rsidR="001E1E27" w:rsidRPr="00A0206A" w:rsidRDefault="001E1E27" w:rsidP="001E1E27">
      <w:pPr>
        <w:numPr>
          <w:ilvl w:val="0"/>
          <w:numId w:val="2"/>
        </w:numPr>
      </w:pPr>
      <w:r w:rsidRPr="00A0206A">
        <w:t>Didn’t work.  Allies had to retreat</w:t>
      </w:r>
    </w:p>
    <w:p w:rsidR="001E1E27" w:rsidRPr="00C246BE" w:rsidRDefault="001E1E27" w:rsidP="001E1E27">
      <w:pPr>
        <w:pStyle w:val="Heading2"/>
      </w:pPr>
      <w:r w:rsidRPr="00C246BE">
        <w:t>Italian Front</w:t>
      </w:r>
    </w:p>
    <w:p w:rsidR="001E1E27" w:rsidRPr="00A0206A" w:rsidRDefault="001E1E27" w:rsidP="001E1E27">
      <w:pPr>
        <w:numPr>
          <w:ilvl w:val="0"/>
          <w:numId w:val="4"/>
        </w:numPr>
      </w:pPr>
      <w:r w:rsidRPr="00A0206A">
        <w:t>1915 Italy joins Allies, b/c promised land in Austria-Hungary</w:t>
      </w:r>
    </w:p>
    <w:p w:rsidR="001E1E27" w:rsidRPr="00A0206A" w:rsidRDefault="001E1E27" w:rsidP="001E1E27">
      <w:pPr>
        <w:numPr>
          <w:ilvl w:val="0"/>
          <w:numId w:val="4"/>
        </w:numPr>
      </w:pPr>
      <w:r w:rsidRPr="00A0206A">
        <w:t>Fighting b/t AH and Italy</w:t>
      </w:r>
    </w:p>
    <w:p w:rsidR="001E1E27" w:rsidRPr="00A0206A" w:rsidRDefault="001E1E27" w:rsidP="001E1E27">
      <w:pPr>
        <w:numPr>
          <w:ilvl w:val="0"/>
          <w:numId w:val="4"/>
        </w:numPr>
      </w:pPr>
      <w:r w:rsidRPr="00A0206A">
        <w:t>1915-1917 was devastating fighting- Italian forces had advantage of numbers, but were outgunned.</w:t>
      </w:r>
    </w:p>
    <w:p w:rsidR="001E1E27" w:rsidRPr="00A0206A" w:rsidRDefault="001E1E27" w:rsidP="001E1E27">
      <w:pPr>
        <w:numPr>
          <w:ilvl w:val="0"/>
          <w:numId w:val="4"/>
        </w:numPr>
      </w:pPr>
      <w:r w:rsidRPr="00A0206A">
        <w:t>Germany and Austria-Hungary joined and came within 50 miles of Venice.  Britain and France had to send in emergency troops to stop the attack.</w:t>
      </w:r>
    </w:p>
    <w:p w:rsidR="001E1E27" w:rsidRPr="00C246BE" w:rsidRDefault="001E1E27" w:rsidP="001E1E27">
      <w:pPr>
        <w:pStyle w:val="Heading2"/>
      </w:pPr>
      <w:bookmarkStart w:id="0" w:name="_GoBack"/>
      <w:bookmarkEnd w:id="0"/>
      <w:r w:rsidRPr="001E1E27">
        <w:t>Western</w:t>
      </w:r>
      <w:r w:rsidRPr="00C246BE">
        <w:t xml:space="preserve"> Front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Mainly French and German troops, USA joined in 1917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 xml:space="preserve">Started by </w:t>
      </w:r>
      <w:r w:rsidRPr="00A0206A">
        <w:rPr>
          <w:b/>
        </w:rPr>
        <w:t>Schlieffen Plan</w:t>
      </w:r>
      <w:r w:rsidRPr="00A0206A">
        <w:t xml:space="preserve"> in 1914.  (Show on overhead)</w:t>
      </w:r>
    </w:p>
    <w:p w:rsidR="001E1E27" w:rsidRPr="00A0206A" w:rsidRDefault="001E1E27" w:rsidP="001E1E27">
      <w:pPr>
        <w:numPr>
          <w:ilvl w:val="3"/>
          <w:numId w:val="1"/>
        </w:numPr>
      </w:pPr>
      <w:r w:rsidRPr="00A0206A">
        <w:rPr>
          <w:szCs w:val="25"/>
        </w:rPr>
        <w:t xml:space="preserve">Rapid German </w:t>
      </w:r>
      <w:hyperlink r:id="rId11" w:history="1">
        <w:proofErr w:type="spellStart"/>
        <w:proofErr w:type="gramStart"/>
        <w:r w:rsidRPr="00A0206A">
          <w:rPr>
            <w:szCs w:val="25"/>
          </w:rPr>
          <w:t>mobilisation</w:t>
        </w:r>
        <w:proofErr w:type="spellEnd"/>
      </w:hyperlink>
      <w:r w:rsidRPr="00A0206A">
        <w:rPr>
          <w:szCs w:val="25"/>
        </w:rPr>
        <w:t>,</w:t>
      </w:r>
      <w:proofErr w:type="gramEnd"/>
      <w:r w:rsidRPr="00A0206A">
        <w:rPr>
          <w:szCs w:val="25"/>
        </w:rPr>
        <w:t xml:space="preserve"> and the overwhelming sweep of German armies through Belgium to France.</w:t>
      </w:r>
    </w:p>
    <w:p w:rsidR="001E1E27" w:rsidRPr="00A0206A" w:rsidRDefault="001E1E27" w:rsidP="001E1E27">
      <w:pPr>
        <w:numPr>
          <w:ilvl w:val="3"/>
          <w:numId w:val="1"/>
        </w:numPr>
      </w:pPr>
      <w:r w:rsidRPr="00A0206A">
        <w:rPr>
          <w:szCs w:val="25"/>
        </w:rPr>
        <w:lastRenderedPageBreak/>
        <w:t>Inevitable that Germany would fight France and Russia.  Led to Germany wanting to take France out before Russia could move.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Stalemate.  Line didn’t move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Trench warfare, no-man’s land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 xml:space="preserve">Battles- 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Marne (1914-1918) left Schlieffen plan in ruins.  Sept 5-12, 1914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Verdun (1916, 680,000 killed)- turned into aerial battlefield Feb. 21-Dec. 18 1916</w:t>
      </w:r>
    </w:p>
    <w:p w:rsidR="001E1E27" w:rsidRPr="00A0206A" w:rsidRDefault="001E1E27" w:rsidP="001E1E27">
      <w:pPr>
        <w:numPr>
          <w:ilvl w:val="2"/>
          <w:numId w:val="1"/>
        </w:numPr>
      </w:pPr>
      <w:r w:rsidRPr="00A0206A">
        <w:t>Somme (1 million killed in less than 5 miles of land), first use of tanks. July-Nov 1916</w:t>
      </w:r>
    </w:p>
    <w:p w:rsidR="001E1E27" w:rsidRPr="00A0206A" w:rsidRDefault="001E1E27" w:rsidP="001E1E27">
      <w:pPr>
        <w:widowControl w:val="0"/>
        <w:autoSpaceDE w:val="0"/>
        <w:autoSpaceDN w:val="0"/>
        <w:adjustRightInd w:val="0"/>
        <w:spacing w:line="380" w:lineRule="atLeast"/>
        <w:ind w:firstLine="720"/>
        <w:jc w:val="center"/>
        <w:rPr>
          <w:rFonts w:ascii="Helvetica" w:hAnsi="Helvetica"/>
          <w:sz w:val="25"/>
          <w:szCs w:val="25"/>
        </w:rPr>
      </w:pPr>
      <w:r w:rsidRPr="00A0206A">
        <w:rPr>
          <w:rFonts w:ascii="Helvetica-Oblique" w:hAnsi="Helvetica-Oblique"/>
          <w:i/>
          <w:sz w:val="25"/>
          <w:szCs w:val="25"/>
        </w:rPr>
        <w:t>Major Western Front Battles</w:t>
      </w:r>
    </w:p>
    <w:tbl>
      <w:tblPr>
        <w:tblW w:w="0" w:type="auto"/>
        <w:tblInd w:w="2421" w:type="dxa"/>
        <w:tblBorders>
          <w:top w:val="single" w:sz="8" w:space="0" w:color="AAAAAA"/>
          <w:left w:val="single" w:sz="8" w:space="0" w:color="AAAAAA"/>
          <w:right w:val="single" w:sz="8" w:space="0" w:color="AAAAAA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440"/>
        <w:gridCol w:w="1440"/>
      </w:tblGrid>
      <w:tr w:rsidR="001E1E27" w:rsidRPr="00A0206A" w:rsidTr="00185BC0">
        <w:tc>
          <w:tcPr>
            <w:tcW w:w="145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-Bold" w:hAnsi="Helvetica-Bold"/>
                <w:b/>
                <w:sz w:val="25"/>
                <w:szCs w:val="25"/>
              </w:rPr>
            </w:pPr>
            <w:r w:rsidRPr="00A0206A">
              <w:rPr>
                <w:rFonts w:ascii="Helvetica-Bold" w:hAnsi="Helvetica-Bold"/>
                <w:b/>
                <w:sz w:val="25"/>
                <w:szCs w:val="25"/>
              </w:rPr>
              <w:t>Battle</w:t>
            </w:r>
          </w:p>
        </w:tc>
        <w:tc>
          <w:tcPr>
            <w:tcW w:w="99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-Bold" w:hAnsi="Helvetica-Bold"/>
                <w:b/>
                <w:sz w:val="25"/>
                <w:szCs w:val="25"/>
              </w:rPr>
            </w:pPr>
            <w:r w:rsidRPr="00A0206A">
              <w:rPr>
                <w:rFonts w:ascii="Helvetica-Bold" w:hAnsi="Helvetica-Bold"/>
                <w:b/>
                <w:sz w:val="25"/>
                <w:szCs w:val="25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-Bold" w:hAnsi="Helvetica-Bold"/>
                <w:b/>
                <w:sz w:val="25"/>
                <w:szCs w:val="25"/>
              </w:rPr>
            </w:pPr>
            <w:r w:rsidRPr="00A0206A">
              <w:rPr>
                <w:rFonts w:ascii="Helvetica-Bold" w:hAnsi="Helvetica-Bold"/>
                <w:b/>
                <w:sz w:val="25"/>
                <w:szCs w:val="25"/>
              </w:rPr>
              <w:t>Allies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-Bold" w:hAnsi="Helvetica-Bold"/>
                <w:b/>
                <w:sz w:val="25"/>
                <w:szCs w:val="25"/>
              </w:rPr>
            </w:pPr>
            <w:r w:rsidRPr="00A0206A">
              <w:rPr>
                <w:rFonts w:ascii="Helvetica-Bold" w:hAnsi="Helvetica-Bold"/>
                <w:b/>
                <w:sz w:val="25"/>
                <w:szCs w:val="25"/>
              </w:rPr>
              <w:t>German</w:t>
            </w:r>
          </w:p>
        </w:tc>
      </w:tr>
      <w:tr w:rsidR="001E1E27" w:rsidRPr="00A0206A" w:rsidTr="00185BC0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Helvetica" w:hAnsi="Helvetica"/>
                <w:sz w:val="25"/>
                <w:szCs w:val="25"/>
              </w:rPr>
            </w:pPr>
            <w:hyperlink r:id="rId12" w:history="1">
              <w:r w:rsidRPr="00A0206A">
                <w:rPr>
                  <w:rFonts w:ascii="Helvetica" w:hAnsi="Helvetica"/>
                  <w:color w:val="0E32B3"/>
                  <w:sz w:val="25"/>
                  <w:szCs w:val="25"/>
                </w:rPr>
                <w:t>1st Marne</w:t>
              </w:r>
            </w:hyperlink>
          </w:p>
        </w:tc>
        <w:tc>
          <w:tcPr>
            <w:tcW w:w="99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1914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263,000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250,000</w:t>
            </w:r>
          </w:p>
        </w:tc>
      </w:tr>
      <w:tr w:rsidR="001E1E27" w:rsidRPr="00A0206A" w:rsidTr="00185BC0">
        <w:tblPrEx>
          <w:tblBorders>
            <w:top w:val="none" w:sz="0" w:space="0" w:color="auto"/>
          </w:tblBorders>
        </w:tblPrEx>
        <w:tc>
          <w:tcPr>
            <w:tcW w:w="145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Helvetica" w:hAnsi="Helvetica"/>
                <w:sz w:val="25"/>
                <w:szCs w:val="25"/>
              </w:rPr>
            </w:pPr>
            <w:hyperlink r:id="rId13" w:history="1">
              <w:r w:rsidRPr="00A0206A">
                <w:rPr>
                  <w:rFonts w:ascii="Helvetica" w:hAnsi="Helvetica"/>
                  <w:color w:val="0E32B3"/>
                  <w:sz w:val="25"/>
                  <w:szCs w:val="25"/>
                </w:rPr>
                <w:t>Verdun</w:t>
              </w:r>
            </w:hyperlink>
          </w:p>
        </w:tc>
        <w:tc>
          <w:tcPr>
            <w:tcW w:w="99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1916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377,000+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336,000+</w:t>
            </w:r>
          </w:p>
        </w:tc>
      </w:tr>
      <w:tr w:rsidR="001E1E27" w:rsidRPr="00A0206A" w:rsidTr="00185BC0">
        <w:tblPrEx>
          <w:tblBorders>
            <w:top w:val="none" w:sz="0" w:space="0" w:color="auto"/>
            <w:bottom w:val="single" w:sz="8" w:space="0" w:color="AAAAAA"/>
          </w:tblBorders>
        </w:tblPrEx>
        <w:tc>
          <w:tcPr>
            <w:tcW w:w="145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Helvetica" w:hAnsi="Helvetica"/>
                <w:sz w:val="25"/>
                <w:szCs w:val="25"/>
              </w:rPr>
            </w:pPr>
            <w:hyperlink r:id="rId14" w:history="1">
              <w:r w:rsidRPr="00A0206A">
                <w:rPr>
                  <w:rFonts w:ascii="Helvetica" w:hAnsi="Helvetica"/>
                  <w:color w:val="0E32B3"/>
                  <w:sz w:val="25"/>
                  <w:szCs w:val="25"/>
                </w:rPr>
                <w:t>Somme</w:t>
              </w:r>
            </w:hyperlink>
          </w:p>
        </w:tc>
        <w:tc>
          <w:tcPr>
            <w:tcW w:w="99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1916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623,907</w:t>
            </w:r>
          </w:p>
        </w:tc>
        <w:tc>
          <w:tcPr>
            <w:tcW w:w="144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0" w:type="nil"/>
              <w:right w:w="60" w:type="nil"/>
            </w:tcMar>
            <w:vAlign w:val="center"/>
          </w:tcPr>
          <w:p w:rsidR="001E1E27" w:rsidRPr="00A0206A" w:rsidRDefault="001E1E27" w:rsidP="00185BC0">
            <w:pPr>
              <w:widowControl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Helvetica" w:hAnsi="Helvetica"/>
                <w:sz w:val="25"/>
                <w:szCs w:val="25"/>
              </w:rPr>
            </w:pPr>
            <w:r w:rsidRPr="00A0206A">
              <w:rPr>
                <w:rFonts w:ascii="Helvetica" w:hAnsi="Helvetica"/>
                <w:sz w:val="25"/>
                <w:szCs w:val="25"/>
              </w:rPr>
              <w:t>465,000+</w:t>
            </w:r>
          </w:p>
        </w:tc>
      </w:tr>
    </w:tbl>
    <w:p w:rsidR="00EC166C" w:rsidRDefault="00EC166C"/>
    <w:sectPr w:rsidR="00EC16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84" w:rsidRDefault="00EA6E84" w:rsidP="001E1E27">
      <w:r>
        <w:separator/>
      </w:r>
    </w:p>
  </w:endnote>
  <w:endnote w:type="continuationSeparator" w:id="0">
    <w:p w:rsidR="00EA6E84" w:rsidRDefault="00EA6E84" w:rsidP="001E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Oblique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84" w:rsidRDefault="00EA6E84" w:rsidP="001E1E27">
      <w:r>
        <w:separator/>
      </w:r>
    </w:p>
  </w:footnote>
  <w:footnote w:type="continuationSeparator" w:id="0">
    <w:p w:rsidR="00EA6E84" w:rsidRDefault="00EA6E84" w:rsidP="001E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27" w:rsidRDefault="001E1E27">
    <w:pPr>
      <w:pStyle w:val="Header"/>
    </w:pPr>
  </w:p>
  <w:p w:rsidR="001E1E27" w:rsidRDefault="001E1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57A"/>
    <w:multiLevelType w:val="hybridMultilevel"/>
    <w:tmpl w:val="412A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C71C2"/>
    <w:multiLevelType w:val="hybridMultilevel"/>
    <w:tmpl w:val="8C5E738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E8B00D9"/>
    <w:multiLevelType w:val="hybridMultilevel"/>
    <w:tmpl w:val="704EEC8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4DE1DF7"/>
    <w:multiLevelType w:val="hybridMultilevel"/>
    <w:tmpl w:val="DF904DC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27"/>
    <w:rsid w:val="001E1E27"/>
    <w:rsid w:val="00EA6E84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2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2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1915" TargetMode="External"/><Relationship Id="rId13" Type="http://schemas.openxmlformats.org/officeDocument/2006/relationships/hyperlink" Target="http://en.wikipedia.org/wiki/Battle_of_Verd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irst_Battle_of_the_Mar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obiliz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1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1915" TargetMode="External"/><Relationship Id="rId14" Type="http://schemas.openxmlformats.org/officeDocument/2006/relationships/hyperlink" Target="http://en.wikipedia.org/wiki/Battle_of_the_Somme_%281916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2014-09-03T21:05:00Z</dcterms:created>
  <dcterms:modified xsi:type="dcterms:W3CDTF">2014-09-03T21:09:00Z</dcterms:modified>
</cp:coreProperties>
</file>