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C5" w:rsidRDefault="00230D3B" w:rsidP="00F26AC5">
      <w:pPr>
        <w:pStyle w:val="Title"/>
      </w:pPr>
      <w:r>
        <w:t>Presentation of Learning: Semester 1, 2014</w:t>
      </w:r>
    </w:p>
    <w:p w:rsidR="00F26AC5" w:rsidRDefault="00F26AC5" w:rsidP="00F26AC5">
      <w:pPr>
        <w:pStyle w:val="Heading1"/>
      </w:pPr>
      <w:r>
        <w:t>POL Structure Overview</w:t>
      </w:r>
    </w:p>
    <w:p w:rsidR="00F26AC5" w:rsidRPr="00C66CE9" w:rsidRDefault="00F26AC5" w:rsidP="00F26AC5">
      <w:pPr>
        <w:pStyle w:val="NoSpacing"/>
        <w:ind w:left="720"/>
      </w:pPr>
    </w:p>
    <w:p w:rsidR="00F26AC5" w:rsidRDefault="00F26AC5" w:rsidP="00F26AC5">
      <w:pPr>
        <w:pStyle w:val="NoSpacing"/>
        <w:numPr>
          <w:ilvl w:val="0"/>
          <w:numId w:val="1"/>
        </w:numPr>
      </w:pPr>
      <w:r>
        <w:rPr>
          <w:b/>
        </w:rPr>
        <w:t xml:space="preserve">5-6 minute Presentation: </w:t>
      </w:r>
      <w:r>
        <w:t xml:space="preserve">For this part of your POL, you will choose </w:t>
      </w:r>
      <w:r>
        <w:rPr>
          <w:u w:val="single"/>
        </w:rPr>
        <w:t>TWO</w:t>
      </w:r>
      <w:r>
        <w:t xml:space="preserve"> content areas to focus on.  You will make a formal presentation, with </w:t>
      </w:r>
      <w:proofErr w:type="gramStart"/>
      <w:r>
        <w:t>evidence, that</w:t>
      </w:r>
      <w:proofErr w:type="gramEnd"/>
      <w:r>
        <w:t xml:space="preserve"> answers the questions for the subjects you have chosen.</w:t>
      </w:r>
    </w:p>
    <w:p w:rsidR="00F26AC5" w:rsidRDefault="00F26AC5" w:rsidP="00F26AC5">
      <w:pPr>
        <w:pStyle w:val="NoSpacing"/>
        <w:ind w:left="720"/>
      </w:pPr>
    </w:p>
    <w:p w:rsidR="00F26AC5" w:rsidRDefault="00F26AC5" w:rsidP="00F26AC5">
      <w:pPr>
        <w:pStyle w:val="NoSpacing"/>
        <w:numPr>
          <w:ilvl w:val="0"/>
          <w:numId w:val="1"/>
        </w:numPr>
      </w:pPr>
      <w:r>
        <w:rPr>
          <w:b/>
        </w:rPr>
        <w:t xml:space="preserve">5-10 minute Q &amp; A: </w:t>
      </w:r>
      <w:r>
        <w:t>For the second part of your POL, you will be answering questions from the panel.  Attached to this is a list of possible questions you may be asked.  You need to be prepared to answer ANY of these questions, and to provide evidence to support your answer.</w:t>
      </w:r>
    </w:p>
    <w:p w:rsidR="00F26AC5" w:rsidRDefault="00F26AC5" w:rsidP="00F26AC5">
      <w:pPr>
        <w:pStyle w:val="NoSpacing"/>
      </w:pPr>
    </w:p>
    <w:p w:rsidR="00F26AC5" w:rsidRDefault="00F26AC5" w:rsidP="00F26AC5">
      <w:pPr>
        <w:pStyle w:val="NoSpacing"/>
        <w:numPr>
          <w:ilvl w:val="0"/>
          <w:numId w:val="1"/>
        </w:numPr>
      </w:pPr>
      <w:r>
        <w:rPr>
          <w:b/>
        </w:rPr>
        <w:t xml:space="preserve">Panel Deliberations and Scoring: </w:t>
      </w:r>
      <w:r>
        <w:t>We will send you out of the room while we deliberate and discuss your performance.  Then we will call you back into the room, give you feedback, and let you know if you have passed.</w:t>
      </w:r>
    </w:p>
    <w:p w:rsidR="00F26AC5" w:rsidRDefault="00F26AC5" w:rsidP="00F26AC5">
      <w:pPr>
        <w:pStyle w:val="ListParagraph"/>
      </w:pPr>
    </w:p>
    <w:p w:rsidR="00F26AC5" w:rsidRPr="00C66CE9" w:rsidRDefault="00F26AC5" w:rsidP="00F26AC5">
      <w:pPr>
        <w:pStyle w:val="Heading1"/>
        <w:rPr>
          <w:sz w:val="22"/>
          <w:szCs w:val="22"/>
        </w:rPr>
      </w:pPr>
      <w:r>
        <w:t>POL Scheduling</w:t>
      </w:r>
      <w:r>
        <w:br/>
      </w:r>
    </w:p>
    <w:p w:rsidR="00F26AC5" w:rsidRDefault="00F26AC5" w:rsidP="00F26AC5">
      <w:pPr>
        <w:numPr>
          <w:ilvl w:val="0"/>
          <w:numId w:val="2"/>
        </w:numPr>
        <w:spacing w:line="240" w:lineRule="auto"/>
      </w:pPr>
      <w:r>
        <w:rPr>
          <w:b/>
        </w:rPr>
        <w:t xml:space="preserve">Pass the First Time: </w:t>
      </w:r>
      <w:r>
        <w:t>This means you do NOT come to school on Friday.  Winter Break starts 1 day early for you!</w:t>
      </w:r>
    </w:p>
    <w:p w:rsidR="00F26AC5" w:rsidRDefault="00F26AC5" w:rsidP="00F26AC5">
      <w:pPr>
        <w:numPr>
          <w:ilvl w:val="0"/>
          <w:numId w:val="2"/>
        </w:numPr>
        <w:spacing w:line="240" w:lineRule="auto"/>
      </w:pPr>
      <w:r>
        <w:rPr>
          <w:b/>
        </w:rPr>
        <w:t xml:space="preserve">Do Not Pass the First Time: </w:t>
      </w:r>
      <w:r>
        <w:t>You must come to school on Friday to redo your POL.   You should come only when you are scheduled to present.</w:t>
      </w:r>
    </w:p>
    <w:p w:rsidR="00F26AC5" w:rsidRDefault="00F26AC5" w:rsidP="00F26AC5">
      <w:pPr>
        <w:numPr>
          <w:ilvl w:val="0"/>
          <w:numId w:val="2"/>
        </w:numPr>
        <w:spacing w:line="240" w:lineRule="auto"/>
      </w:pPr>
      <w:r>
        <w:rPr>
          <w:b/>
        </w:rPr>
        <w:t xml:space="preserve">Do Not Pass the First or Second Times: </w:t>
      </w:r>
      <w:r>
        <w:t>You will be put on an improvement contract for second semester, and will have to redo your POL again in the first few weeks of the second semester.</w:t>
      </w:r>
    </w:p>
    <w:p w:rsidR="00F26AC5" w:rsidRDefault="00F26AC5" w:rsidP="00F26AC5">
      <w:pPr>
        <w:numPr>
          <w:ilvl w:val="0"/>
          <w:numId w:val="2"/>
        </w:numPr>
        <w:spacing w:line="240" w:lineRule="auto"/>
      </w:pPr>
      <w:r>
        <w:rPr>
          <w:b/>
        </w:rPr>
        <w:t xml:space="preserve">What do I do when I’m not presenting?  </w:t>
      </w:r>
      <w:r>
        <w:t xml:space="preserve">On the day you present, you will </w:t>
      </w:r>
      <w:proofErr w:type="gramStart"/>
      <w:r>
        <w:t>paneling</w:t>
      </w:r>
      <w:proofErr w:type="gramEnd"/>
      <w:r>
        <w:t xml:space="preserve"> for other students.  The other day you do NOT need to come to school.</w:t>
      </w:r>
    </w:p>
    <w:p w:rsidR="00F26AC5" w:rsidRDefault="00F26AC5" w:rsidP="00F26AC5">
      <w:pPr>
        <w:spacing w:line="240" w:lineRule="auto"/>
        <w:ind w:left="360"/>
      </w:pPr>
    </w:p>
    <w:p w:rsidR="00F26AC5" w:rsidRDefault="00F26AC5" w:rsidP="00F26AC5">
      <w:pPr>
        <w:pStyle w:val="Heading1"/>
      </w:pPr>
      <w:r>
        <w:t>POL Dress Code</w:t>
      </w:r>
    </w:p>
    <w:p w:rsidR="00F26AC5" w:rsidRPr="00A801B3" w:rsidRDefault="00F26AC5" w:rsidP="00F26AC5">
      <w:pPr>
        <w:pStyle w:val="NoSpacing"/>
        <w:rPr>
          <w:b/>
        </w:rPr>
      </w:pPr>
      <w:r>
        <w:rPr>
          <w:b/>
        </w:rPr>
        <w:t>If you are not dressed properly, you will be sent out of the room, and asked to come back on Friday to redo your POL in proper dress.</w:t>
      </w:r>
    </w:p>
    <w:p w:rsidR="00F26AC5" w:rsidRDefault="00F26AC5" w:rsidP="00F26AC5">
      <w:pPr>
        <w:pStyle w:val="NoSpacing"/>
      </w:pPr>
    </w:p>
    <w:p w:rsidR="00F26AC5" w:rsidRDefault="00F26AC5" w:rsidP="00F26AC5">
      <w:pPr>
        <w:pStyle w:val="NoSpacing"/>
      </w:pPr>
      <w:r>
        <w:rPr>
          <w:b/>
        </w:rPr>
        <w:t xml:space="preserve">Males: </w:t>
      </w:r>
      <w:proofErr w:type="gramStart"/>
      <w:r>
        <w:t>Slacks ,</w:t>
      </w:r>
      <w:proofErr w:type="gramEnd"/>
      <w:r>
        <w:t xml:space="preserve"> chinos or khakis (NO JEANS),  button-up shirt, tie, dress shoes.  NO SNEAKERS.  Matching socks are highly encouraged!  </w:t>
      </w:r>
    </w:p>
    <w:p w:rsidR="00F26AC5" w:rsidRDefault="00F26AC5" w:rsidP="00F26AC5">
      <w:pPr>
        <w:pStyle w:val="NoSpacing"/>
      </w:pPr>
    </w:p>
    <w:p w:rsidR="00F26AC5" w:rsidRPr="00A801B3" w:rsidRDefault="00F26AC5" w:rsidP="00F26AC5">
      <w:pPr>
        <w:pStyle w:val="NoSpacing"/>
      </w:pPr>
      <w:r>
        <w:rPr>
          <w:b/>
        </w:rPr>
        <w:t xml:space="preserve">Females: </w:t>
      </w:r>
      <w:r>
        <w:t>Slacks or skirt, nice sweater, button up shirt, or suit jacket.  Heels are okay as long as you can comfortably walk in them.  DO NOT: wear tight/revealing clothing, show excess leg, or cleavage.  Dresses that are appropriate for dances are often not appropriate for POLs.  If you’re not sure, check with Lori or Colleen.</w:t>
      </w:r>
    </w:p>
    <w:p w:rsidR="003555EE" w:rsidRPr="00392D70" w:rsidRDefault="003555EE">
      <w:pPr>
        <w:rPr>
          <w:rFonts w:asciiTheme="minorHAnsi" w:hAnsiTheme="minorHAnsi"/>
        </w:rPr>
      </w:pPr>
      <w:bookmarkStart w:id="0" w:name="_GoBack"/>
      <w:bookmarkEnd w:id="0"/>
    </w:p>
    <w:sectPr w:rsidR="003555EE" w:rsidRPr="00392D70" w:rsidSect="00A801B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C99"/>
    <w:multiLevelType w:val="hybridMultilevel"/>
    <w:tmpl w:val="A62EC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D7013"/>
    <w:multiLevelType w:val="hybridMultilevel"/>
    <w:tmpl w:val="A4B68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A3598"/>
    <w:multiLevelType w:val="hybridMultilevel"/>
    <w:tmpl w:val="ADD8B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2812FA"/>
    <w:multiLevelType w:val="hybridMultilevel"/>
    <w:tmpl w:val="5C522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60B75"/>
    <w:multiLevelType w:val="hybridMultilevel"/>
    <w:tmpl w:val="333012CA"/>
    <w:lvl w:ilvl="0" w:tplc="4CF003C2">
      <w:start w:val="1"/>
      <w:numFmt w:val="decimal"/>
      <w:lvlText w:val="%1."/>
      <w:lvlJc w:val="left"/>
      <w:pPr>
        <w:ind w:left="780" w:hanging="360"/>
      </w:pPr>
      <w:rPr>
        <w:rFonts w:asciiTheme="minorHAnsi" w:hAnsiTheme="minorHAnsi"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583C4D16"/>
    <w:multiLevelType w:val="hybridMultilevel"/>
    <w:tmpl w:val="FE768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793A6A"/>
    <w:multiLevelType w:val="hybridMultilevel"/>
    <w:tmpl w:val="57EC5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133C03"/>
    <w:multiLevelType w:val="hybridMultilevel"/>
    <w:tmpl w:val="0784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A5842"/>
    <w:multiLevelType w:val="hybridMultilevel"/>
    <w:tmpl w:val="4C1C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D61B62"/>
    <w:multiLevelType w:val="hybridMultilevel"/>
    <w:tmpl w:val="82822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3C05BF"/>
    <w:multiLevelType w:val="hybridMultilevel"/>
    <w:tmpl w:val="37EEEC68"/>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nsid w:val="74C20CBF"/>
    <w:multiLevelType w:val="hybridMultilevel"/>
    <w:tmpl w:val="4E18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E5EDD"/>
    <w:multiLevelType w:val="hybridMultilevel"/>
    <w:tmpl w:val="29807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1"/>
  </w:num>
  <w:num w:numId="5">
    <w:abstractNumId w:val="5"/>
  </w:num>
  <w:num w:numId="6">
    <w:abstractNumId w:val="12"/>
  </w:num>
  <w:num w:numId="7">
    <w:abstractNumId w:val="4"/>
  </w:num>
  <w:num w:numId="8">
    <w:abstractNumId w:val="10"/>
  </w:num>
  <w:num w:numId="9">
    <w:abstractNumId w:val="0"/>
  </w:num>
  <w:num w:numId="10">
    <w:abstractNumId w:val="7"/>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C5"/>
    <w:rsid w:val="00230D3B"/>
    <w:rsid w:val="00263FF8"/>
    <w:rsid w:val="003555EE"/>
    <w:rsid w:val="00392D70"/>
    <w:rsid w:val="007C4448"/>
    <w:rsid w:val="00F2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C5"/>
    <w:rPr>
      <w:rFonts w:ascii="Calibri" w:eastAsia="Times New Roman" w:hAnsi="Calibri" w:cs="Times New Roman"/>
      <w:lang w:bidi="en-US"/>
    </w:rPr>
  </w:style>
  <w:style w:type="paragraph" w:styleId="Heading1">
    <w:name w:val="heading 1"/>
    <w:basedOn w:val="Normal"/>
    <w:next w:val="Normal"/>
    <w:link w:val="Heading1Char"/>
    <w:uiPriority w:val="9"/>
    <w:qFormat/>
    <w:rsid w:val="00F26AC5"/>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AC5"/>
    <w:rPr>
      <w:rFonts w:ascii="Cambria" w:eastAsia="Times New Roman" w:hAnsi="Cambria" w:cs="Times New Roman"/>
      <w:b/>
      <w:bCs/>
      <w:color w:val="365F91"/>
      <w:sz w:val="28"/>
      <w:szCs w:val="28"/>
      <w:lang w:bidi="en-US"/>
    </w:rPr>
  </w:style>
  <w:style w:type="paragraph" w:styleId="ListParagraph">
    <w:name w:val="List Paragraph"/>
    <w:basedOn w:val="Normal"/>
    <w:uiPriority w:val="34"/>
    <w:qFormat/>
    <w:rsid w:val="00F26AC5"/>
    <w:pPr>
      <w:ind w:left="720"/>
      <w:contextualSpacing/>
    </w:pPr>
  </w:style>
  <w:style w:type="paragraph" w:styleId="Title">
    <w:name w:val="Title"/>
    <w:basedOn w:val="Normal"/>
    <w:next w:val="Normal"/>
    <w:link w:val="TitleChar"/>
    <w:uiPriority w:val="10"/>
    <w:qFormat/>
    <w:rsid w:val="00F26AC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26AC5"/>
    <w:rPr>
      <w:rFonts w:ascii="Cambria" w:eastAsia="Times New Roman" w:hAnsi="Cambria" w:cs="Times New Roman"/>
      <w:color w:val="17365D"/>
      <w:spacing w:val="5"/>
      <w:kern w:val="28"/>
      <w:sz w:val="52"/>
      <w:szCs w:val="52"/>
      <w:lang w:bidi="en-US"/>
    </w:rPr>
  </w:style>
  <w:style w:type="paragraph" w:styleId="NoSpacing">
    <w:name w:val="No Spacing"/>
    <w:link w:val="NoSpacingChar"/>
    <w:uiPriority w:val="1"/>
    <w:qFormat/>
    <w:rsid w:val="00F26AC5"/>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rsid w:val="00F26AC5"/>
    <w:rPr>
      <w:rFonts w:ascii="Calibri" w:eastAsia="Times New Roman" w:hAnsi="Calibri" w:cs="Times New Roman"/>
      <w:lang w:bidi="en-US"/>
    </w:rPr>
  </w:style>
  <w:style w:type="character" w:customStyle="1" w:styleId="apple-style-span">
    <w:name w:val="apple-style-span"/>
    <w:basedOn w:val="DefaultParagraphFont"/>
    <w:rsid w:val="00F26AC5"/>
  </w:style>
  <w:style w:type="paragraph" w:styleId="NormalWeb">
    <w:name w:val="Normal (Web)"/>
    <w:basedOn w:val="Normal"/>
    <w:uiPriority w:val="99"/>
    <w:semiHidden/>
    <w:unhideWhenUsed/>
    <w:rsid w:val="00392D70"/>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392D70"/>
  </w:style>
  <w:style w:type="paragraph" w:styleId="BalloonText">
    <w:name w:val="Balloon Text"/>
    <w:basedOn w:val="Normal"/>
    <w:link w:val="BalloonTextChar"/>
    <w:uiPriority w:val="99"/>
    <w:semiHidden/>
    <w:unhideWhenUsed/>
    <w:rsid w:val="007C4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448"/>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C5"/>
    <w:rPr>
      <w:rFonts w:ascii="Calibri" w:eastAsia="Times New Roman" w:hAnsi="Calibri" w:cs="Times New Roman"/>
      <w:lang w:bidi="en-US"/>
    </w:rPr>
  </w:style>
  <w:style w:type="paragraph" w:styleId="Heading1">
    <w:name w:val="heading 1"/>
    <w:basedOn w:val="Normal"/>
    <w:next w:val="Normal"/>
    <w:link w:val="Heading1Char"/>
    <w:uiPriority w:val="9"/>
    <w:qFormat/>
    <w:rsid w:val="00F26AC5"/>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AC5"/>
    <w:rPr>
      <w:rFonts w:ascii="Cambria" w:eastAsia="Times New Roman" w:hAnsi="Cambria" w:cs="Times New Roman"/>
      <w:b/>
      <w:bCs/>
      <w:color w:val="365F91"/>
      <w:sz w:val="28"/>
      <w:szCs w:val="28"/>
      <w:lang w:bidi="en-US"/>
    </w:rPr>
  </w:style>
  <w:style w:type="paragraph" w:styleId="ListParagraph">
    <w:name w:val="List Paragraph"/>
    <w:basedOn w:val="Normal"/>
    <w:uiPriority w:val="34"/>
    <w:qFormat/>
    <w:rsid w:val="00F26AC5"/>
    <w:pPr>
      <w:ind w:left="720"/>
      <w:contextualSpacing/>
    </w:pPr>
  </w:style>
  <w:style w:type="paragraph" w:styleId="Title">
    <w:name w:val="Title"/>
    <w:basedOn w:val="Normal"/>
    <w:next w:val="Normal"/>
    <w:link w:val="TitleChar"/>
    <w:uiPriority w:val="10"/>
    <w:qFormat/>
    <w:rsid w:val="00F26AC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26AC5"/>
    <w:rPr>
      <w:rFonts w:ascii="Cambria" w:eastAsia="Times New Roman" w:hAnsi="Cambria" w:cs="Times New Roman"/>
      <w:color w:val="17365D"/>
      <w:spacing w:val="5"/>
      <w:kern w:val="28"/>
      <w:sz w:val="52"/>
      <w:szCs w:val="52"/>
      <w:lang w:bidi="en-US"/>
    </w:rPr>
  </w:style>
  <w:style w:type="paragraph" w:styleId="NoSpacing">
    <w:name w:val="No Spacing"/>
    <w:link w:val="NoSpacingChar"/>
    <w:uiPriority w:val="1"/>
    <w:qFormat/>
    <w:rsid w:val="00F26AC5"/>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rsid w:val="00F26AC5"/>
    <w:rPr>
      <w:rFonts w:ascii="Calibri" w:eastAsia="Times New Roman" w:hAnsi="Calibri" w:cs="Times New Roman"/>
      <w:lang w:bidi="en-US"/>
    </w:rPr>
  </w:style>
  <w:style w:type="character" w:customStyle="1" w:styleId="apple-style-span">
    <w:name w:val="apple-style-span"/>
    <w:basedOn w:val="DefaultParagraphFont"/>
    <w:rsid w:val="00F26AC5"/>
  </w:style>
  <w:style w:type="paragraph" w:styleId="NormalWeb">
    <w:name w:val="Normal (Web)"/>
    <w:basedOn w:val="Normal"/>
    <w:uiPriority w:val="99"/>
    <w:semiHidden/>
    <w:unhideWhenUsed/>
    <w:rsid w:val="00392D70"/>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392D70"/>
  </w:style>
  <w:style w:type="paragraph" w:styleId="BalloonText">
    <w:name w:val="Balloon Text"/>
    <w:basedOn w:val="Normal"/>
    <w:link w:val="BalloonTextChar"/>
    <w:uiPriority w:val="99"/>
    <w:semiHidden/>
    <w:unhideWhenUsed/>
    <w:rsid w:val="007C4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448"/>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796069">
      <w:bodyDiv w:val="1"/>
      <w:marLeft w:val="0"/>
      <w:marRight w:val="0"/>
      <w:marTop w:val="0"/>
      <w:marBottom w:val="0"/>
      <w:divBdr>
        <w:top w:val="none" w:sz="0" w:space="0" w:color="auto"/>
        <w:left w:val="none" w:sz="0" w:space="0" w:color="auto"/>
        <w:bottom w:val="none" w:sz="0" w:space="0" w:color="auto"/>
        <w:right w:val="none" w:sz="0" w:space="0" w:color="auto"/>
      </w:divBdr>
    </w:div>
    <w:div w:id="1409882691">
      <w:bodyDiv w:val="1"/>
      <w:marLeft w:val="0"/>
      <w:marRight w:val="0"/>
      <w:marTop w:val="0"/>
      <w:marBottom w:val="0"/>
      <w:divBdr>
        <w:top w:val="none" w:sz="0" w:space="0" w:color="auto"/>
        <w:left w:val="none" w:sz="0" w:space="0" w:color="auto"/>
        <w:bottom w:val="none" w:sz="0" w:space="0" w:color="auto"/>
        <w:right w:val="none" w:sz="0" w:space="0" w:color="auto"/>
      </w:divBdr>
      <w:divsChild>
        <w:div w:id="1280914837">
          <w:marLeft w:val="0"/>
          <w:marRight w:val="0"/>
          <w:marTop w:val="0"/>
          <w:marBottom w:val="0"/>
          <w:divBdr>
            <w:top w:val="none" w:sz="0" w:space="0" w:color="auto"/>
            <w:left w:val="none" w:sz="0" w:space="0" w:color="auto"/>
            <w:bottom w:val="none" w:sz="0" w:space="0" w:color="auto"/>
            <w:right w:val="none" w:sz="0" w:space="0" w:color="auto"/>
          </w:divBdr>
        </w:div>
        <w:div w:id="445930514">
          <w:marLeft w:val="0"/>
          <w:marRight w:val="0"/>
          <w:marTop w:val="0"/>
          <w:marBottom w:val="0"/>
          <w:divBdr>
            <w:top w:val="none" w:sz="0" w:space="0" w:color="auto"/>
            <w:left w:val="none" w:sz="0" w:space="0" w:color="auto"/>
            <w:bottom w:val="none" w:sz="0" w:space="0" w:color="auto"/>
            <w:right w:val="none" w:sz="0" w:space="0" w:color="auto"/>
          </w:divBdr>
        </w:div>
        <w:div w:id="963534365">
          <w:marLeft w:val="0"/>
          <w:marRight w:val="0"/>
          <w:marTop w:val="0"/>
          <w:marBottom w:val="0"/>
          <w:divBdr>
            <w:top w:val="none" w:sz="0" w:space="0" w:color="auto"/>
            <w:left w:val="none" w:sz="0" w:space="0" w:color="auto"/>
            <w:bottom w:val="none" w:sz="0" w:space="0" w:color="auto"/>
            <w:right w:val="none" w:sz="0" w:space="0" w:color="auto"/>
          </w:divBdr>
        </w:div>
        <w:div w:id="711923227">
          <w:marLeft w:val="0"/>
          <w:marRight w:val="0"/>
          <w:marTop w:val="0"/>
          <w:marBottom w:val="0"/>
          <w:divBdr>
            <w:top w:val="none" w:sz="0" w:space="0" w:color="auto"/>
            <w:left w:val="none" w:sz="0" w:space="0" w:color="auto"/>
            <w:bottom w:val="none" w:sz="0" w:space="0" w:color="auto"/>
            <w:right w:val="none" w:sz="0" w:space="0" w:color="auto"/>
          </w:divBdr>
        </w:div>
        <w:div w:id="616718397">
          <w:marLeft w:val="0"/>
          <w:marRight w:val="0"/>
          <w:marTop w:val="0"/>
          <w:marBottom w:val="0"/>
          <w:divBdr>
            <w:top w:val="none" w:sz="0" w:space="0" w:color="auto"/>
            <w:left w:val="none" w:sz="0" w:space="0" w:color="auto"/>
            <w:bottom w:val="none" w:sz="0" w:space="0" w:color="auto"/>
            <w:right w:val="none" w:sz="0" w:space="0" w:color="auto"/>
          </w:divBdr>
        </w:div>
        <w:div w:id="833834620">
          <w:marLeft w:val="0"/>
          <w:marRight w:val="0"/>
          <w:marTop w:val="0"/>
          <w:marBottom w:val="0"/>
          <w:divBdr>
            <w:top w:val="none" w:sz="0" w:space="0" w:color="auto"/>
            <w:left w:val="none" w:sz="0" w:space="0" w:color="auto"/>
            <w:bottom w:val="none" w:sz="0" w:space="0" w:color="auto"/>
            <w:right w:val="none" w:sz="0" w:space="0" w:color="auto"/>
          </w:divBdr>
        </w:div>
        <w:div w:id="2075276174">
          <w:marLeft w:val="0"/>
          <w:marRight w:val="0"/>
          <w:marTop w:val="0"/>
          <w:marBottom w:val="0"/>
          <w:divBdr>
            <w:top w:val="none" w:sz="0" w:space="0" w:color="auto"/>
            <w:left w:val="none" w:sz="0" w:space="0" w:color="auto"/>
            <w:bottom w:val="none" w:sz="0" w:space="0" w:color="auto"/>
            <w:right w:val="none" w:sz="0" w:space="0" w:color="auto"/>
          </w:divBdr>
        </w:div>
        <w:div w:id="1821264132">
          <w:marLeft w:val="0"/>
          <w:marRight w:val="0"/>
          <w:marTop w:val="0"/>
          <w:marBottom w:val="0"/>
          <w:divBdr>
            <w:top w:val="none" w:sz="0" w:space="0" w:color="auto"/>
            <w:left w:val="none" w:sz="0" w:space="0" w:color="auto"/>
            <w:bottom w:val="none" w:sz="0" w:space="0" w:color="auto"/>
            <w:right w:val="none" w:sz="0" w:space="0" w:color="auto"/>
          </w:divBdr>
        </w:div>
        <w:div w:id="892498318">
          <w:marLeft w:val="0"/>
          <w:marRight w:val="0"/>
          <w:marTop w:val="0"/>
          <w:marBottom w:val="0"/>
          <w:divBdr>
            <w:top w:val="none" w:sz="0" w:space="0" w:color="auto"/>
            <w:left w:val="none" w:sz="0" w:space="0" w:color="auto"/>
            <w:bottom w:val="none" w:sz="0" w:space="0" w:color="auto"/>
            <w:right w:val="none" w:sz="0" w:space="0" w:color="auto"/>
          </w:divBdr>
        </w:div>
        <w:div w:id="102310213">
          <w:marLeft w:val="0"/>
          <w:marRight w:val="0"/>
          <w:marTop w:val="0"/>
          <w:marBottom w:val="0"/>
          <w:divBdr>
            <w:top w:val="none" w:sz="0" w:space="0" w:color="auto"/>
            <w:left w:val="none" w:sz="0" w:space="0" w:color="auto"/>
            <w:bottom w:val="none" w:sz="0" w:space="0" w:color="auto"/>
            <w:right w:val="none" w:sz="0" w:space="0" w:color="auto"/>
          </w:divBdr>
        </w:div>
        <w:div w:id="1870099919">
          <w:marLeft w:val="0"/>
          <w:marRight w:val="0"/>
          <w:marTop w:val="0"/>
          <w:marBottom w:val="0"/>
          <w:divBdr>
            <w:top w:val="none" w:sz="0" w:space="0" w:color="auto"/>
            <w:left w:val="none" w:sz="0" w:space="0" w:color="auto"/>
            <w:bottom w:val="none" w:sz="0" w:space="0" w:color="auto"/>
            <w:right w:val="none" w:sz="0" w:space="0" w:color="auto"/>
          </w:divBdr>
        </w:div>
        <w:div w:id="1105492896">
          <w:marLeft w:val="0"/>
          <w:marRight w:val="0"/>
          <w:marTop w:val="0"/>
          <w:marBottom w:val="0"/>
          <w:divBdr>
            <w:top w:val="none" w:sz="0" w:space="0" w:color="auto"/>
            <w:left w:val="none" w:sz="0" w:space="0" w:color="auto"/>
            <w:bottom w:val="none" w:sz="0" w:space="0" w:color="auto"/>
            <w:right w:val="none" w:sz="0" w:space="0" w:color="auto"/>
          </w:divBdr>
        </w:div>
        <w:div w:id="1679770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Stephen Sellers</cp:lastModifiedBy>
  <cp:revision>2</cp:revision>
  <cp:lastPrinted>2014-12-14T22:28:00Z</cp:lastPrinted>
  <dcterms:created xsi:type="dcterms:W3CDTF">2014-12-14T22:42:00Z</dcterms:created>
  <dcterms:modified xsi:type="dcterms:W3CDTF">2014-12-14T22:42:00Z</dcterms:modified>
</cp:coreProperties>
</file>